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23CD8" w14:textId="2E517324" w:rsidR="00415573" w:rsidRDefault="00667371" w:rsidP="00415573">
      <w:pPr>
        <w:pStyle w:val="Geenafstand"/>
        <w:rPr>
          <w:rFonts w:ascii="Lucida Sans" w:hAnsi="Lucida Sans"/>
          <w:b/>
          <w:lang w:val="en-GB"/>
        </w:rPr>
      </w:pPr>
      <w:bookmarkStart w:id="0" w:name="_GoBack"/>
      <w:r w:rsidRPr="00BA7F30">
        <w:rPr>
          <w:rFonts w:ascii="Lucida Sans" w:hAnsi="Lucida Sans"/>
          <w:b/>
          <w:lang w:val="en-GB"/>
        </w:rPr>
        <w:t>U</w:t>
      </w:r>
      <w:r w:rsidR="00836815" w:rsidRPr="00BA7F30">
        <w:rPr>
          <w:rFonts w:ascii="Lucida Sans" w:hAnsi="Lucida Sans"/>
          <w:b/>
          <w:lang w:val="en-GB"/>
        </w:rPr>
        <w:t>nique mix of cities and expertise</w:t>
      </w:r>
    </w:p>
    <w:bookmarkEnd w:id="0"/>
    <w:p w14:paraId="05BAF570" w14:textId="77777777" w:rsidR="00FC3740" w:rsidRPr="00BA7F30" w:rsidRDefault="00FC3740" w:rsidP="00415573">
      <w:pPr>
        <w:pStyle w:val="Geenafstand"/>
        <w:rPr>
          <w:rFonts w:ascii="Lucida Sans" w:hAnsi="Lucida Sans"/>
          <w:b/>
          <w:lang w:val="en-GB"/>
        </w:rPr>
      </w:pPr>
    </w:p>
    <w:p w14:paraId="462F1943" w14:textId="7A51C723" w:rsidR="00415573" w:rsidRPr="00BA7F30" w:rsidRDefault="00B5080B" w:rsidP="00415573">
      <w:pPr>
        <w:pStyle w:val="Geenafstand"/>
        <w:rPr>
          <w:rFonts w:ascii="Lucida Sans" w:hAnsi="Lucida Sans"/>
          <w:lang w:val="en-GB"/>
        </w:rPr>
      </w:pPr>
      <w:r w:rsidRPr="00BA7F30">
        <w:rPr>
          <w:rFonts w:ascii="Lucida Sans" w:hAnsi="Lucida Sans"/>
          <w:lang w:val="en-GB"/>
        </w:rPr>
        <w:t xml:space="preserve">Rotterdam and The Hague are the best-known cities in the region, but they are by no means the only ones. The Rotterdam The Hague metropolitan region boasts a mix of cities with unique expertise: the city of Dordrecht is renowned for its maritime cluster; Delft for its University of Technology; </w:t>
      </w:r>
      <w:proofErr w:type="spellStart"/>
      <w:r w:rsidRPr="00BA7F30">
        <w:rPr>
          <w:rFonts w:ascii="Lucida Sans" w:hAnsi="Lucida Sans"/>
          <w:lang w:val="en-GB"/>
        </w:rPr>
        <w:t>Boskoop</w:t>
      </w:r>
      <w:proofErr w:type="spellEnd"/>
      <w:r w:rsidRPr="00BA7F30">
        <w:rPr>
          <w:rFonts w:ascii="Lucida Sans" w:hAnsi="Lucida Sans"/>
          <w:lang w:val="en-GB"/>
        </w:rPr>
        <w:t xml:space="preserve"> for its tree nurseries; Westland for its highly innovative greenhouses; Leiden for life sciences. And there’s much, much more. Crossovers within the region often result in unique innovations, which we are proud to share with the world.</w:t>
      </w:r>
    </w:p>
    <w:sectPr w:rsidR="00415573" w:rsidRPr="00BA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C41"/>
    <w:multiLevelType w:val="hybridMultilevel"/>
    <w:tmpl w:val="DEEA49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2"/>
    <w:rsid w:val="000020A1"/>
    <w:rsid w:val="0000735E"/>
    <w:rsid w:val="00026CC4"/>
    <w:rsid w:val="0003685B"/>
    <w:rsid w:val="00073C30"/>
    <w:rsid w:val="00083C89"/>
    <w:rsid w:val="00084849"/>
    <w:rsid w:val="000A3392"/>
    <w:rsid w:val="00100D5E"/>
    <w:rsid w:val="00130115"/>
    <w:rsid w:val="001640B6"/>
    <w:rsid w:val="001A6487"/>
    <w:rsid w:val="001D3FFC"/>
    <w:rsid w:val="001E0549"/>
    <w:rsid w:val="001F1414"/>
    <w:rsid w:val="00205317"/>
    <w:rsid w:val="002063DD"/>
    <w:rsid w:val="0023142A"/>
    <w:rsid w:val="0025302C"/>
    <w:rsid w:val="00293223"/>
    <w:rsid w:val="002B681C"/>
    <w:rsid w:val="002C1574"/>
    <w:rsid w:val="002D52E5"/>
    <w:rsid w:val="00313188"/>
    <w:rsid w:val="00332F64"/>
    <w:rsid w:val="00352547"/>
    <w:rsid w:val="003540E0"/>
    <w:rsid w:val="003605BD"/>
    <w:rsid w:val="00363050"/>
    <w:rsid w:val="003631F0"/>
    <w:rsid w:val="003B0D82"/>
    <w:rsid w:val="003B5875"/>
    <w:rsid w:val="003F0B80"/>
    <w:rsid w:val="00415573"/>
    <w:rsid w:val="00415F7A"/>
    <w:rsid w:val="00446B7C"/>
    <w:rsid w:val="00451D10"/>
    <w:rsid w:val="00452167"/>
    <w:rsid w:val="0047486C"/>
    <w:rsid w:val="00482390"/>
    <w:rsid w:val="00483F7C"/>
    <w:rsid w:val="004A659E"/>
    <w:rsid w:val="004C1F93"/>
    <w:rsid w:val="004C3746"/>
    <w:rsid w:val="004F6196"/>
    <w:rsid w:val="004F7E29"/>
    <w:rsid w:val="00511572"/>
    <w:rsid w:val="005155E3"/>
    <w:rsid w:val="00547240"/>
    <w:rsid w:val="00590346"/>
    <w:rsid w:val="005B18E4"/>
    <w:rsid w:val="005D04DF"/>
    <w:rsid w:val="006022F1"/>
    <w:rsid w:val="00667371"/>
    <w:rsid w:val="006E0681"/>
    <w:rsid w:val="006F0D55"/>
    <w:rsid w:val="006F216C"/>
    <w:rsid w:val="006F3078"/>
    <w:rsid w:val="007712C8"/>
    <w:rsid w:val="007B2268"/>
    <w:rsid w:val="007B4C32"/>
    <w:rsid w:val="007E5406"/>
    <w:rsid w:val="00821A57"/>
    <w:rsid w:val="00827DB8"/>
    <w:rsid w:val="00836815"/>
    <w:rsid w:val="00841137"/>
    <w:rsid w:val="00884FED"/>
    <w:rsid w:val="008A4B28"/>
    <w:rsid w:val="008E2D25"/>
    <w:rsid w:val="008E40D5"/>
    <w:rsid w:val="009037FD"/>
    <w:rsid w:val="00911B90"/>
    <w:rsid w:val="00920F8F"/>
    <w:rsid w:val="00926EFB"/>
    <w:rsid w:val="00951D22"/>
    <w:rsid w:val="009550A6"/>
    <w:rsid w:val="0096633C"/>
    <w:rsid w:val="00976264"/>
    <w:rsid w:val="009C6A51"/>
    <w:rsid w:val="009D0A70"/>
    <w:rsid w:val="009D1DC2"/>
    <w:rsid w:val="009E7BE9"/>
    <w:rsid w:val="00A17D4C"/>
    <w:rsid w:val="00A2728F"/>
    <w:rsid w:val="00A320D8"/>
    <w:rsid w:val="00A44BFA"/>
    <w:rsid w:val="00A558D5"/>
    <w:rsid w:val="00AC42FA"/>
    <w:rsid w:val="00AD1C1D"/>
    <w:rsid w:val="00AD7465"/>
    <w:rsid w:val="00AE698B"/>
    <w:rsid w:val="00B3097F"/>
    <w:rsid w:val="00B5080B"/>
    <w:rsid w:val="00B664F4"/>
    <w:rsid w:val="00B7178C"/>
    <w:rsid w:val="00BA73F9"/>
    <w:rsid w:val="00BA7F30"/>
    <w:rsid w:val="00BC4D2D"/>
    <w:rsid w:val="00BE2017"/>
    <w:rsid w:val="00BE4988"/>
    <w:rsid w:val="00BE5F3E"/>
    <w:rsid w:val="00BF56F5"/>
    <w:rsid w:val="00C73252"/>
    <w:rsid w:val="00C77760"/>
    <w:rsid w:val="00CF2733"/>
    <w:rsid w:val="00D613C2"/>
    <w:rsid w:val="00D615D1"/>
    <w:rsid w:val="00D63645"/>
    <w:rsid w:val="00D8063E"/>
    <w:rsid w:val="00D824A8"/>
    <w:rsid w:val="00D94BB9"/>
    <w:rsid w:val="00DA6BAC"/>
    <w:rsid w:val="00DE204F"/>
    <w:rsid w:val="00DF4C7B"/>
    <w:rsid w:val="00DF4CE9"/>
    <w:rsid w:val="00E653EB"/>
    <w:rsid w:val="00EC1EB4"/>
    <w:rsid w:val="00ED0495"/>
    <w:rsid w:val="00EF0749"/>
    <w:rsid w:val="00F16302"/>
    <w:rsid w:val="00F50384"/>
    <w:rsid w:val="00F739EB"/>
    <w:rsid w:val="00F76717"/>
    <w:rsid w:val="00F90A89"/>
    <w:rsid w:val="00F9488F"/>
    <w:rsid w:val="00FC3269"/>
    <w:rsid w:val="00FC3740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B758"/>
  <w15:docId w15:val="{782FF44D-F681-45A6-AF1B-193C4C2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6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39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F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F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F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F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F3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3A36F126754BA8CF962E19404C8F" ma:contentTypeVersion="2" ma:contentTypeDescription="Een nieuw document maken." ma:contentTypeScope="" ma:versionID="74351b85199d911034c447984265bc67">
  <xsd:schema xmlns:xsd="http://www.w3.org/2001/XMLSchema" xmlns:xs="http://www.w3.org/2001/XMLSchema" xmlns:p="http://schemas.microsoft.com/office/2006/metadata/properties" xmlns:ns2="18402210-7cef-487d-a1ac-abc3487ec14d" targetNamespace="http://schemas.microsoft.com/office/2006/metadata/properties" ma:root="true" ma:fieldsID="d810e9df2fe42117524536adce6a8e97" ns2:_="">
    <xsd:import namespace="18402210-7cef-487d-a1ac-abc3487ec1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2210-7cef-487d-a1ac-abc3487ec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D6FD-67E8-429A-9A67-A86935CF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02210-7cef-487d-a1ac-abc3487ec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3B4C7-65B5-4135-92EA-46CBD32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5646-550B-4125-85E1-3AF115D10583}">
  <ds:schemaRefs>
    <ds:schemaRef ds:uri="18402210-7cef-487d-a1ac-abc3487ec14d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 branding</vt:lpstr>
      <vt:lpstr>Regio branding</vt:lpstr>
    </vt:vector>
  </TitlesOfParts>
  <Company>Cloudless Creative Services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branding</dc:title>
  <dc:creator>Robbert Nesselaar</dc:creator>
  <cp:lastModifiedBy>Karolien Sas</cp:lastModifiedBy>
  <cp:revision>2</cp:revision>
  <dcterms:created xsi:type="dcterms:W3CDTF">2017-06-21T16:05:00Z</dcterms:created>
  <dcterms:modified xsi:type="dcterms:W3CDTF">2017-06-21T16:05:00Z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0x01010022123A36F126754BA8CF962E19404C8F</vt:lpwstr>
  </property>
</Properties>
</file>